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407" w:rsidRDefault="008E7407">
      <w:pPr>
        <w:rPr>
          <w:noProof/>
        </w:rPr>
      </w:pPr>
      <w:r>
        <w:rPr>
          <w:noProof/>
        </w:rPr>
        <mc:AlternateContent>
          <mc:Choice Requires="wps">
            <w:drawing>
              <wp:anchor distT="0" distB="0" distL="114300" distR="114300" simplePos="0" relativeHeight="251669504" behindDoc="0" locked="0" layoutInCell="1" allowOverlap="1" wp14:anchorId="23C47562" wp14:editId="42D7E67A">
                <wp:simplePos x="0" y="0"/>
                <wp:positionH relativeFrom="column">
                  <wp:posOffset>-89535</wp:posOffset>
                </wp:positionH>
                <wp:positionV relativeFrom="paragraph">
                  <wp:posOffset>3797300</wp:posOffset>
                </wp:positionV>
                <wp:extent cx="7639050" cy="10668000"/>
                <wp:effectExtent l="0" t="0" r="0" b="1270"/>
                <wp:wrapNone/>
                <wp:docPr id="7" name="Поле 7"/>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8E7407" w:rsidRDefault="008E7407" w:rsidP="008E7407">
                            <w:pPr>
                              <w:spacing w:line="360" w:lineRule="auto"/>
                              <w:jc w:val="both"/>
                              <w:rPr>
                                <w:rFonts w:ascii="Times New Roman" w:hAnsi="Times New Roman" w:cs="Times New Roman"/>
                                <w:sz w:val="28"/>
                                <w:szCs w:val="28"/>
                                <w:lang w:val="tt-RU"/>
                              </w:rPr>
                            </w:pPr>
                            <w:r w:rsidRPr="008E7407">
                              <w:rPr>
                                <w:rFonts w:ascii="Times New Roman" w:hAnsi="Times New Roman" w:cs="Times New Roman"/>
                                <w:sz w:val="28"/>
                                <w:szCs w:val="28"/>
                                <w:lang w:val="tt-RU"/>
                              </w:rPr>
                              <w:t xml:space="preserve">  </w:t>
                            </w:r>
                            <w:r>
                              <w:rPr>
                                <w:rFonts w:ascii="Times New Roman" w:hAnsi="Times New Roman" w:cs="Times New Roman"/>
                                <w:sz w:val="28"/>
                                <w:szCs w:val="28"/>
                                <w:lang w:val="tt-RU"/>
                              </w:rPr>
                              <w:tab/>
                            </w:r>
                            <w:r w:rsidRPr="008E7407">
                              <w:rPr>
                                <w:rFonts w:ascii="Times New Roman" w:hAnsi="Times New Roman" w:cs="Times New Roman"/>
                                <w:sz w:val="28"/>
                                <w:szCs w:val="28"/>
                                <w:lang w:val="tt-RU"/>
                              </w:rPr>
                              <w:t xml:space="preserve"> Әхмәтҗанва Бикәбану Әхмәтҗан кызы  1905нче елда  Яңа Мичән авылында Әхмәтҗан һәм Зөлкамал гаиләсендә 7нче бала булып туа. Туганнары Бибирауза, Хатимә, Фазылҗан, Хәсәнҗан, Әхмәтбари, Закирҗан исемле абый һәм апалары була. Бикабану иң кече бала булса да, тормышның барлык авырлыгын күреп, бик яшьли кул эшләренә өйрәнеп үсә. Бик уңган, тырыш, ярдәмчел бала була. Ризык пешерү осталыгы буенча - әнисенә, кулына энә-җеп алып, күлмәк – ыштан тегү буенча  авыл халкына ярдәмче була. Уку дигәне  гарәпчә 2-3 ел гына. Бала чагы авыр елларга – колхозлашу елларына туры килә. Елларның авырлыгы, белем алу мөмкинлеге булмагач, яшьли колхоз эшләренә катнаша. Аякта кышын – җәен чабата. Көзге салкыннарда табан астына боз ката. Бер дә онытыла торган түгел. </w:t>
                            </w:r>
                          </w:p>
                          <w:p w:rsidR="008E7407" w:rsidRPr="008E7407" w:rsidRDefault="008E7407" w:rsidP="008E7407">
                            <w:pPr>
                              <w:spacing w:line="360" w:lineRule="auto"/>
                              <w:ind w:firstLine="708"/>
                              <w:jc w:val="both"/>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E7407">
                              <w:rPr>
                                <w:rFonts w:ascii="Times New Roman" w:hAnsi="Times New Roman" w:cs="Times New Roman"/>
                                <w:sz w:val="28"/>
                                <w:szCs w:val="28"/>
                                <w:lang w:val="tt-RU"/>
                              </w:rPr>
                              <w:t>Шулай берчакны Бикабану балаларына сөйли: “Язгы чәчү вакытында ат белән чәчүче картларны җир башына илтеп куям. Аннары симәна алып килеп тубалларына тутырып бирәм. Көне буе эшлиләр, үзләре ачлар. Кич ат белән өйләренә таратам. Арбадан төшкәч басып тора алмыйлар. Өйләренә җитәкләп кертә</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7" o:spid="_x0000_s1026" type="#_x0000_t202" style="position:absolute;margin-left:-7.05pt;margin-top:299pt;width:601.5pt;height:840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" filled="f" stroked="f">
                <v:fill o:detectmouseclick="t"/>
                <v:textbox style="mso-fit-shape-to-text:t">
                  <w:txbxContent>
                    <w:p w:rsidR="008E7407" w:rsidRDefault="008E7407" w:rsidP="008E7407">
                      <w:pPr>
                        <w:spacing w:line="360" w:lineRule="auto"/>
                        <w:jc w:val="both"/>
                        <w:rPr>
                          <w:rFonts w:ascii="Times New Roman" w:hAnsi="Times New Roman" w:cs="Times New Roman"/>
                          <w:sz w:val="28"/>
                          <w:szCs w:val="28"/>
                          <w:lang w:val="tt-RU"/>
                        </w:rPr>
                      </w:pPr>
                      <w:r w:rsidRPr="008E7407">
                        <w:rPr>
                          <w:rFonts w:ascii="Times New Roman" w:hAnsi="Times New Roman" w:cs="Times New Roman"/>
                          <w:sz w:val="28"/>
                          <w:szCs w:val="28"/>
                          <w:lang w:val="tt-RU"/>
                        </w:rPr>
                        <w:t xml:space="preserve">  </w:t>
                      </w:r>
                      <w:r>
                        <w:rPr>
                          <w:rFonts w:ascii="Times New Roman" w:hAnsi="Times New Roman" w:cs="Times New Roman"/>
                          <w:sz w:val="28"/>
                          <w:szCs w:val="28"/>
                          <w:lang w:val="tt-RU"/>
                        </w:rPr>
                        <w:tab/>
                      </w:r>
                      <w:r w:rsidRPr="008E7407">
                        <w:rPr>
                          <w:rFonts w:ascii="Times New Roman" w:hAnsi="Times New Roman" w:cs="Times New Roman"/>
                          <w:sz w:val="28"/>
                          <w:szCs w:val="28"/>
                          <w:lang w:val="tt-RU"/>
                        </w:rPr>
                        <w:t xml:space="preserve"> Әхмәтҗанва Бикәбану Әхмәтҗан кызы  1905нче елда  Яңа Мичән авылында Әхмәтҗан һәм Зөлкамал гаиләсендә 7нче бала булып туа. Туганнары Бибирауза, Хатимә, Фазылҗан, Хәсәнҗан, Әхмәтбари, Закирҗан исемле абый һәм апалары була. Бикабану иң кече бала булса да, тормышның барлык авырлыгын күреп, бик яшьли кул эшләренә өйрәнеп үсә. Бик уңган, тырыш, ярдәмчел бала була. Ризык пешерү осталыгы буенча - әнисенә, кулына энә-җеп алып, күлмәк – ыштан тегү буенча  авыл халкына ярдәмче була. Уку дигәне  гарәпчә 2-3 ел гына. Бала чагы авыр елларга – колхозлашу елларына туры килә. Елларның авырлыгы, белем алу мөмкинлеге булмагач, яшьли колхоз эшләренә катнаша. Аякта кышын – җәен чабата. Көзге салкыннарда табан астына боз ката. Бер дә онытыла торган түгел. </w:t>
                      </w:r>
                    </w:p>
                    <w:p w:rsidR="008E7407" w:rsidRPr="008E7407" w:rsidRDefault="008E7407" w:rsidP="008E7407">
                      <w:pPr>
                        <w:spacing w:line="360" w:lineRule="auto"/>
                        <w:ind w:firstLine="708"/>
                        <w:jc w:val="both"/>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E7407">
                        <w:rPr>
                          <w:rFonts w:ascii="Times New Roman" w:hAnsi="Times New Roman" w:cs="Times New Roman"/>
                          <w:sz w:val="28"/>
                          <w:szCs w:val="28"/>
                          <w:lang w:val="tt-RU"/>
                        </w:rPr>
                        <w:t>Шулай берчакны Бикабану балаларына сөйли: “Язгы чәчү вакытында ат белән чәчүче картларны җир башына илтеп куям. Аннары симәна алып килеп тубалларына тутырып бирәм. Көне буе эшлиләр, үзләре ачлар. Кич ат белән өйләренә таратам. Арбадан төшкәч басып тора алмыйлар. Өйләренә җитәкләп кертә</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3411CCA4" wp14:editId="29E48AC4">
                <wp:simplePos x="0" y="0"/>
                <wp:positionH relativeFrom="column">
                  <wp:posOffset>2570480</wp:posOffset>
                </wp:positionH>
                <wp:positionV relativeFrom="paragraph">
                  <wp:posOffset>466090</wp:posOffset>
                </wp:positionV>
                <wp:extent cx="7639050" cy="10668000"/>
                <wp:effectExtent l="0" t="0" r="0" b="0"/>
                <wp:wrapNone/>
                <wp:docPr id="6" name="Поле 6"/>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 xml:space="preserve">Сәйфетдинова  Бикабану </w:t>
                            </w:r>
                          </w:p>
                          <w:p w:rsidR="008E7407" w:rsidRP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Әхмәтҗановна</w:t>
                            </w:r>
                          </w:p>
                          <w:p w:rsidR="008E7407" w:rsidRP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Туган көне:  1905 ел.</w:t>
                            </w:r>
                          </w:p>
                          <w:p w:rsidR="008E7407" w:rsidRP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Вафат булды:  24.0 5. 1995</w:t>
                            </w:r>
                          </w:p>
                          <w:p w:rsid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 xml:space="preserve">Туган авылы: Саба районы </w:t>
                            </w:r>
                          </w:p>
                          <w:p w:rsidR="008E7407" w:rsidRP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Яңа Мичән авылы</w:t>
                            </w:r>
                          </w:p>
                          <w:p w:rsidR="008E7407" w:rsidRPr="008E7407" w:rsidRDefault="008E7407" w:rsidP="008E7407">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6" o:spid="_x0000_s1027" type="#_x0000_t202" style="position:absolute;margin-left:202.4pt;margin-top:36.7pt;width:601.5pt;height:840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" filled="f" stroked="f">
                <v:fill o:detectmouseclick="t"/>
                <v:textbox style="mso-fit-shape-to-text:t">
                  <w:txbxContent>
                    <w:p w:rsid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 xml:space="preserve">Сәйфетдинова  Бикабану </w:t>
                      </w:r>
                    </w:p>
                    <w:p w:rsidR="008E7407" w:rsidRP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Әхмәтҗановна</w:t>
                      </w:r>
                    </w:p>
                    <w:p w:rsidR="008E7407" w:rsidRP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Туган көне:  1905 ел.</w:t>
                      </w:r>
                    </w:p>
                    <w:p w:rsidR="008E7407" w:rsidRP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Вафат булды:  24.0 5. 1995</w:t>
                      </w:r>
                    </w:p>
                    <w:p w:rsid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 xml:space="preserve">Туган авылы: Саба районы </w:t>
                      </w:r>
                    </w:p>
                    <w:p w:rsidR="008E7407" w:rsidRPr="008E7407" w:rsidRDefault="008E7407" w:rsidP="008E7407">
                      <w:pPr>
                        <w:spacing w:line="360" w:lineRule="auto"/>
                        <w:rPr>
                          <w:rFonts w:ascii="Times New Roman" w:hAnsi="Times New Roman" w:cs="Times New Roman"/>
                          <w:b/>
                          <w:sz w:val="36"/>
                          <w:szCs w:val="36"/>
                          <w:lang w:val="tt-RU"/>
                        </w:rPr>
                      </w:pPr>
                      <w:r w:rsidRPr="008E7407">
                        <w:rPr>
                          <w:rFonts w:ascii="Times New Roman" w:hAnsi="Times New Roman" w:cs="Times New Roman"/>
                          <w:b/>
                          <w:sz w:val="36"/>
                          <w:szCs w:val="36"/>
                          <w:lang w:val="tt-RU"/>
                        </w:rPr>
                        <w:t>Яңа Мичән авылы</w:t>
                      </w:r>
                    </w:p>
                    <w:p w:rsidR="008E7407" w:rsidRPr="008E7407" w:rsidRDefault="008E7407" w:rsidP="008E7407">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3FAC5D37" wp14:editId="5280E2EB">
                <wp:simplePos x="0" y="0"/>
                <wp:positionH relativeFrom="column">
                  <wp:posOffset>-299085</wp:posOffset>
                </wp:positionH>
                <wp:positionV relativeFrom="paragraph">
                  <wp:posOffset>251460</wp:posOffset>
                </wp:positionV>
                <wp:extent cx="7581900" cy="10706100"/>
                <wp:effectExtent l="0" t="0" r="0" b="1270"/>
                <wp:wrapNone/>
                <wp:docPr id="4" name="Поле 4"/>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8E7407" w:rsidRPr="008E7407" w:rsidRDefault="008E7407" w:rsidP="008E7407">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noProof/>
                              </w:rPr>
                              <w:drawing>
                                <wp:inline distT="0" distB="0" distL="0" distR="0" wp14:anchorId="1CC446AD" wp14:editId="30D82CD2">
                                  <wp:extent cx="1837122" cy="2781300"/>
                                  <wp:effectExtent l="323850" t="323850" r="315595" b="323850"/>
                                  <wp:docPr id="5" name="Рисунок 5" descr="G:\img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mg214.jpg"/>
                                          <pic:cNvPicPr>
                                            <a:picLocks noChangeAspect="1" noChangeArrowheads="1"/>
                                          </pic:cNvPicPr>
                                        </pic:nvPicPr>
                                        <pic:blipFill>
                                          <a:blip r:embed="rId5"/>
                                          <a:srcRect/>
                                          <a:stretch>
                                            <a:fillRect/>
                                          </a:stretch>
                                        </pic:blipFill>
                                        <pic:spPr bwMode="auto">
                                          <a:xfrm>
                                            <a:off x="0" y="0"/>
                                            <a:ext cx="1844470" cy="2792425"/>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4" o:spid="_x0000_s1028" type="#_x0000_t202" style="position:absolute;margin-left:-23.55pt;margin-top:19.8pt;width:597pt;height:843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" filled="f" stroked="f">
                <v:fill o:detectmouseclick="t"/>
                <v:textbox style="mso-fit-shape-to-text:t">
                  <w:txbxContent>
                    <w:p w:rsidR="008E7407" w:rsidRPr="008E7407" w:rsidRDefault="008E7407" w:rsidP="008E7407">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noProof/>
                        </w:rPr>
                        <w:drawing>
                          <wp:inline distT="0" distB="0" distL="0" distR="0" wp14:anchorId="1CC446AD" wp14:editId="30D82CD2">
                            <wp:extent cx="1837122" cy="2781300"/>
                            <wp:effectExtent l="323850" t="323850" r="315595" b="323850"/>
                            <wp:docPr id="5" name="Рисунок 5" descr="G:\img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mg214.jpg"/>
                                    <pic:cNvPicPr>
                                      <a:picLocks noChangeAspect="1" noChangeArrowheads="1"/>
                                    </pic:cNvPicPr>
                                  </pic:nvPicPr>
                                  <pic:blipFill>
                                    <a:blip r:embed="rId5"/>
                                    <a:srcRect/>
                                    <a:stretch>
                                      <a:fillRect/>
                                    </a:stretch>
                                  </pic:blipFill>
                                  <pic:spPr bwMode="auto">
                                    <a:xfrm>
                                      <a:off x="0" y="0"/>
                                      <a:ext cx="1844470" cy="2792425"/>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pic:spPr>
                                </pic:pic>
                              </a:graphicData>
                            </a:graphic>
                          </wp:inline>
                        </w:drawing>
                      </w:r>
                    </w:p>
                  </w:txbxContent>
                </v:textbox>
              </v:shape>
            </w:pict>
          </mc:Fallback>
        </mc:AlternateContent>
      </w:r>
      <w:r>
        <w:rPr>
          <w:noProof/>
          <w:lang w:eastAsia="ru-RU"/>
        </w:rPr>
        <w:drawing>
          <wp:anchor distT="0" distB="0" distL="114300" distR="114300" simplePos="0" relativeHeight="251659264" behindDoc="1" locked="0" layoutInCell="1" allowOverlap="1" wp14:anchorId="358E2657" wp14:editId="2961B0B2">
            <wp:simplePos x="0" y="0"/>
            <wp:positionH relativeFrom="column">
              <wp:posOffset>-1175385</wp:posOffset>
            </wp:positionH>
            <wp:positionV relativeFrom="paragraph">
              <wp:posOffset>-695960</wp:posOffset>
            </wp:positionV>
            <wp:extent cx="7639050" cy="10668000"/>
            <wp:effectExtent l="0" t="0" r="0" b="0"/>
            <wp:wrapThrough wrapText="bothSides">
              <wp:wrapPolygon edited="0">
                <wp:start x="0" y="0"/>
                <wp:lineTo x="0" y="21561"/>
                <wp:lineTo x="21546" y="21561"/>
                <wp:lineTo x="21546" y="0"/>
                <wp:lineTo x="0" y="0"/>
              </wp:wrapPolygon>
            </wp:wrapThrough>
            <wp:docPr id="3" name="Рисунок 3"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Доки\2015 - 16 учебный год\Поклонимся\2 татар.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39050" cy="1066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331FF" w:rsidRDefault="008E7407">
      <w:r>
        <w:rPr>
          <w:noProof/>
        </w:rPr>
        <w:lastRenderedPageBreak/>
        <mc:AlternateContent>
          <mc:Choice Requires="wps">
            <w:drawing>
              <wp:anchor distT="0" distB="0" distL="114300" distR="114300" simplePos="0" relativeHeight="251671552" behindDoc="0" locked="0" layoutInCell="1" allowOverlap="1" wp14:anchorId="0A3E62ED" wp14:editId="1665D52C">
                <wp:simplePos x="0" y="0"/>
                <wp:positionH relativeFrom="column">
                  <wp:posOffset>-146685</wp:posOffset>
                </wp:positionH>
                <wp:positionV relativeFrom="paragraph">
                  <wp:posOffset>441960</wp:posOffset>
                </wp:positionV>
                <wp:extent cx="7581900" cy="10706100"/>
                <wp:effectExtent l="0" t="0" r="0" b="1270"/>
                <wp:wrapNone/>
                <wp:docPr id="8" name="Поле 8"/>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8E7407" w:rsidRPr="008E7407" w:rsidRDefault="008E7407" w:rsidP="008E7407">
                            <w:pPr>
                              <w:spacing w:line="360" w:lineRule="auto"/>
                              <w:jc w:val="both"/>
                              <w:rPr>
                                <w:rFonts w:ascii="Times New Roman" w:hAnsi="Times New Roman" w:cs="Times New Roman"/>
                                <w:sz w:val="28"/>
                                <w:szCs w:val="28"/>
                                <w:lang w:val="tt-RU"/>
                              </w:rPr>
                            </w:pPr>
                            <w:r w:rsidRPr="008E7407">
                              <w:rPr>
                                <w:rFonts w:ascii="Times New Roman" w:hAnsi="Times New Roman" w:cs="Times New Roman"/>
                                <w:sz w:val="28"/>
                                <w:szCs w:val="28"/>
                                <w:lang w:val="tt-RU"/>
                              </w:rPr>
                              <w:t xml:space="preserve">идем”, - ди. Авырдан – авыр хезмәтләрдә катнаша. Эшкә аяусыз, батыр йөрәкле була. Үзе чиста, уңган кыз булып өлгерә.  Апасы Бибирауза вафат булгач, җизнәсе Минсабирга кияүгә бирәләр, чөнки апасының күкрәк баласы Әминә калган була. Бала ятим калмасын дип, әти – әнисе шулай итә. Яңа никах корган гаилә 6 бала таба. Әминә дә аны үз әнисе итеп кабул итә. Догалар өйрәнә. Олыгайган көнендә биш вакыт намазны калдырмый.  </w:t>
                            </w:r>
                          </w:p>
                          <w:p w:rsidR="008E7407" w:rsidRPr="008E7407" w:rsidRDefault="008E7407" w:rsidP="008E7407">
                            <w:pPr>
                              <w:spacing w:line="360" w:lineRule="auto"/>
                              <w:jc w:val="both"/>
                              <w:rPr>
                                <w:rFonts w:ascii="Times New Roman" w:hAnsi="Times New Roman" w:cs="Times New Roman"/>
                                <w:sz w:val="28"/>
                                <w:szCs w:val="28"/>
                                <w:lang w:val="tt-RU"/>
                              </w:rPr>
                            </w:pPr>
                            <w:r w:rsidRPr="008E7407">
                              <w:rPr>
                                <w:rFonts w:ascii="Times New Roman" w:hAnsi="Times New Roman" w:cs="Times New Roman"/>
                                <w:sz w:val="28"/>
                                <w:szCs w:val="28"/>
                                <w:lang w:val="tt-RU"/>
                              </w:rPr>
                              <w:t xml:space="preserve">       Сугыш башлана. Ирен сугышка озата, берничә айдан “Хәбәрсез югалды ирегез” дигән язу килә. Дәһшәтле сугыш чорлары: кияргә кием, ашарга риык җитмәү, үзәкне өзә торган суык өйләр... Җитмәвенә 7 бала, аларның тамакларын тук итәргә, өсләрен бөтен итәргә кирәк.  Сугыштан соңгы елларда да, дөньяның ачысын – төчесен күп күрергә туры килә. «За доблестный труд в период Великой Отечественной войне 1941-1945 гг» дигән берничә билге белән бүләкләнә. </w:t>
                            </w:r>
                          </w:p>
                          <w:p w:rsidR="008E7407" w:rsidRPr="008E7407" w:rsidRDefault="008E7407" w:rsidP="008E7407">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8" o:spid="_x0000_s1029" type="#_x0000_t202" style="position:absolute;margin-left:-11.55pt;margin-top:34.8pt;width:597pt;height:843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" filled="f" stroked="f">
                <v:fill o:detectmouseclick="t"/>
                <v:textbox style="mso-fit-shape-to-text:t">
                  <w:txbxContent>
                    <w:p w:rsidR="008E7407" w:rsidRPr="008E7407" w:rsidRDefault="008E7407" w:rsidP="008E7407">
                      <w:pPr>
                        <w:spacing w:line="360" w:lineRule="auto"/>
                        <w:jc w:val="both"/>
                        <w:rPr>
                          <w:rFonts w:ascii="Times New Roman" w:hAnsi="Times New Roman" w:cs="Times New Roman"/>
                          <w:sz w:val="28"/>
                          <w:szCs w:val="28"/>
                          <w:lang w:val="tt-RU"/>
                        </w:rPr>
                      </w:pPr>
                      <w:r w:rsidRPr="008E7407">
                        <w:rPr>
                          <w:rFonts w:ascii="Times New Roman" w:hAnsi="Times New Roman" w:cs="Times New Roman"/>
                          <w:sz w:val="28"/>
                          <w:szCs w:val="28"/>
                          <w:lang w:val="tt-RU"/>
                        </w:rPr>
                        <w:t xml:space="preserve">идем”, - ди. Авырдан – авыр хезмәтләрдә катнаша. Эшкә аяусыз, батыр йөрәкле була. Үзе чиста, уңган кыз булып өлгерә.  Апасы Бибирауза вафат булгач, җизнәсе Минсабирга кияүгә бирәләр, чөнки апасының күкрәк баласы Әминә калган була. Бала ятим калмасын дип, әти – әнисе шулай итә. Яңа никах корган гаилә 6 бала таба. Әминә дә аны үз әнисе итеп кабул итә. Догалар өйрәнә. Олыгайган көнендә биш вакыт намазны калдырмый.  </w:t>
                      </w:r>
                    </w:p>
                    <w:p w:rsidR="008E7407" w:rsidRPr="008E7407" w:rsidRDefault="008E7407" w:rsidP="008E7407">
                      <w:pPr>
                        <w:spacing w:line="360" w:lineRule="auto"/>
                        <w:jc w:val="both"/>
                        <w:rPr>
                          <w:rFonts w:ascii="Times New Roman" w:hAnsi="Times New Roman" w:cs="Times New Roman"/>
                          <w:sz w:val="28"/>
                          <w:szCs w:val="28"/>
                          <w:lang w:val="tt-RU"/>
                        </w:rPr>
                      </w:pPr>
                      <w:r w:rsidRPr="008E7407">
                        <w:rPr>
                          <w:rFonts w:ascii="Times New Roman" w:hAnsi="Times New Roman" w:cs="Times New Roman"/>
                          <w:sz w:val="28"/>
                          <w:szCs w:val="28"/>
                          <w:lang w:val="tt-RU"/>
                        </w:rPr>
                        <w:t xml:space="preserve">       Сугыш башлана. Ирен сугышка озата, берничә айдан “Хәбәрсез югалды ирегез” дигән язу килә. Дәһшәтле сугыш чорлары: кияргә кием, ашарга риык җитмәү, үзәкне өзә торган суык өйләр... Җитмәвенә 7 бала, аларның тамакларын тук итәргә, өсләрен бөтен итәргә кирәк.  Сугыштан соңгы елларда да, дөньяның ачысын – төчесен күп күрергә туры килә. «За доблестный труд в период Великой Отечественной войне 1941-1945 гг» дигән берничә билге белән бүләкләнә. </w:t>
                      </w:r>
                    </w:p>
                    <w:p w:rsidR="008E7407" w:rsidRPr="008E7407" w:rsidRDefault="008E7407" w:rsidP="008E7407">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bookmarkStart w:id="0" w:name="_GoBack"/>
      <w:r>
        <w:rPr>
          <w:noProof/>
          <w:lang w:eastAsia="ru-RU"/>
        </w:rPr>
        <w:drawing>
          <wp:anchor distT="0" distB="0" distL="114300" distR="114300" simplePos="0" relativeHeight="251663360" behindDoc="1" locked="0" layoutInCell="1" allowOverlap="1" wp14:anchorId="3F82686E" wp14:editId="08ED14AA">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2" name="Рисунок 2"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Pr>
          <w:noProof/>
        </w:rPr>
        <mc:AlternateContent>
          <mc:Choice Requires="wps">
            <w:drawing>
              <wp:anchor distT="0" distB="0" distL="114300" distR="114300" simplePos="0" relativeHeight="251661312" behindDoc="0" locked="0" layoutInCell="1" allowOverlap="1" wp14:anchorId="551191B5" wp14:editId="1E0FA732">
                <wp:simplePos x="0" y="0"/>
                <wp:positionH relativeFrom="column">
                  <wp:posOffset>-146685</wp:posOffset>
                </wp:positionH>
                <wp:positionV relativeFrom="paragraph">
                  <wp:posOffset>388620</wp:posOffset>
                </wp:positionV>
                <wp:extent cx="7639050" cy="10668000"/>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8E7407" w:rsidRPr="008E7407" w:rsidRDefault="008E7407" w:rsidP="008E7407">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 o:spid="_x0000_s1030" type="#_x0000_t202" style="position:absolute;margin-left:-11.55pt;margin-top:30.6pt;width:601.5pt;height:840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" filled="f" stroked="f">
                <v:fill o:detectmouseclick="t"/>
                <v:textbox style="mso-fit-shape-to-text:t">
                  <w:txbxContent>
                    <w:p w:rsidR="008E7407" w:rsidRPr="008E7407" w:rsidRDefault="008E7407" w:rsidP="008E7407">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p>
    <w:sectPr w:rsidR="001331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407"/>
    <w:rsid w:val="001331FF"/>
    <w:rsid w:val="008E74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740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74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740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74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Words>
  <Characters>8</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2016-04-25T04:44:00Z</dcterms:created>
  <dcterms:modified xsi:type="dcterms:W3CDTF">2016-04-25T04:52:00Z</dcterms:modified>
</cp:coreProperties>
</file>